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78F2" w14:textId="77777777" w:rsidR="003452C2" w:rsidRPr="00993A0B" w:rsidRDefault="003452C2" w:rsidP="003452C2">
      <w:pPr>
        <w:pStyle w:val="ManualHeading1"/>
        <w:rPr>
          <w:rFonts w:eastAsia="Times New Roman"/>
          <w:noProof/>
          <w:szCs w:val="24"/>
        </w:rPr>
      </w:pPr>
      <w:r w:rsidRPr="00993A0B">
        <w:rPr>
          <w:noProof/>
        </w:rPr>
        <w:t>1.5. FICHE D’INFORMATION COMPLÉMENTAIRE CONCERNANT LES AIDES AUX INVESTISSEMENTS VISANT À PRÉVENIR ET À ATTÉNUER LES DOMMAGES CAUSÉS PAR DES ÉVÉNEMENTS LIÉS À UN RISQUE</w:t>
      </w:r>
    </w:p>
    <w:p w14:paraId="5AF2B30E" w14:textId="77777777" w:rsidR="003452C2" w:rsidRPr="00993A0B" w:rsidRDefault="003452C2" w:rsidP="003452C2">
      <w:pPr>
        <w:spacing w:after="0"/>
        <w:rPr>
          <w:rFonts w:eastAsia="Times New Roman"/>
          <w:i/>
          <w:noProof/>
          <w:szCs w:val="24"/>
        </w:rPr>
      </w:pPr>
      <w:r w:rsidRPr="00993A0B">
        <w:rPr>
          <w:i/>
          <w:noProof/>
        </w:rPr>
        <w:t>Le présent formulaire doit être utilisé par les États membres pour notifier les aides aux investissements visant à prévenir et à atténuer les dommages causés par des événements liés à un risque, telles que décrites dans la partie II, chapitre 1, section 1.5, des lignes directrices pour les aides d’État dans le secteur de la pêche et de l’aquaculture</w:t>
      </w:r>
      <w:r w:rsidRPr="00993A0B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993A0B">
        <w:rPr>
          <w:i/>
          <w:noProof/>
        </w:rPr>
        <w:t xml:space="preserve"> (ci-après les «lignes directrices»).</w:t>
      </w:r>
    </w:p>
    <w:p w14:paraId="2BCC0371" w14:textId="77777777" w:rsidR="003452C2" w:rsidRPr="00993A0B" w:rsidRDefault="003452C2" w:rsidP="003452C2">
      <w:pPr>
        <w:pStyle w:val="ManualNumPar1"/>
        <w:rPr>
          <w:rFonts w:eastAsia="Times New Roman"/>
          <w:noProof/>
          <w:szCs w:val="24"/>
        </w:rPr>
      </w:pPr>
      <w:r w:rsidRPr="00AD7D60">
        <w:rPr>
          <w:noProof/>
        </w:rPr>
        <w:t>1.</w:t>
      </w:r>
      <w:r w:rsidRPr="00AD7D60">
        <w:rPr>
          <w:noProof/>
        </w:rPr>
        <w:tab/>
      </w:r>
      <w:r w:rsidRPr="00993A0B">
        <w:rPr>
          <w:noProof/>
        </w:rPr>
        <w:t>Veuillez confirmer que la mesure prévoit que l’investissement doit viser principalement à prévenir et à atténuer les dommages causés par des événements liés à un risque et, en ce qui concerne plus spécifiquement le secteur de la pêche, que l’investissement doit viser à prévenir et à atténuer la déprédation ou les dommages causés aux engins de pêche ou à d’autres équipements.</w:t>
      </w:r>
    </w:p>
    <w:p w14:paraId="4CACDA58" w14:textId="77777777" w:rsidR="003452C2" w:rsidRPr="00993A0B" w:rsidRDefault="003452C2" w:rsidP="003452C2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oui</w:t>
      </w:r>
      <w:r w:rsidRPr="00993A0B">
        <w:rPr>
          <w:noProof/>
        </w:rPr>
        <w:tab/>
      </w:r>
      <w:r w:rsidRPr="00993A0B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non</w:t>
      </w:r>
    </w:p>
    <w:p w14:paraId="1E414913" w14:textId="77777777" w:rsidR="003452C2" w:rsidRPr="00993A0B" w:rsidRDefault="003452C2" w:rsidP="003452C2">
      <w:pPr>
        <w:pStyle w:val="ManualNumPar2"/>
        <w:rPr>
          <w:rFonts w:eastAsia="Times New Roman"/>
          <w:noProof/>
          <w:szCs w:val="24"/>
        </w:rPr>
      </w:pPr>
      <w:r w:rsidRPr="00AD7D60">
        <w:rPr>
          <w:noProof/>
        </w:rPr>
        <w:t>1.1.</w:t>
      </w:r>
      <w:r w:rsidRPr="00AD7D60">
        <w:rPr>
          <w:noProof/>
        </w:rPr>
        <w:tab/>
      </w:r>
      <w:r w:rsidRPr="00993A0B">
        <w:rPr>
          <w:noProof/>
        </w:rPr>
        <w:t>Si la réponse est «oui», veuillez mentionner la ou les dispositions applicables de la base juridique.</w:t>
      </w:r>
    </w:p>
    <w:p w14:paraId="499D0EFB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………………………………………………………………………………….</w:t>
      </w:r>
    </w:p>
    <w:p w14:paraId="29548C0D" w14:textId="77777777" w:rsidR="003452C2" w:rsidRPr="00993A0B" w:rsidRDefault="003452C2" w:rsidP="003452C2">
      <w:pPr>
        <w:pStyle w:val="ManualNumPar1"/>
        <w:rPr>
          <w:rFonts w:eastAsia="Times New Roman"/>
          <w:noProof/>
          <w:szCs w:val="24"/>
        </w:rPr>
      </w:pPr>
      <w:r w:rsidRPr="00AD7D60">
        <w:rPr>
          <w:noProof/>
        </w:rPr>
        <w:t>2.</w:t>
      </w:r>
      <w:r w:rsidRPr="00AD7D60">
        <w:rPr>
          <w:noProof/>
        </w:rPr>
        <w:tab/>
      </w:r>
      <w:r w:rsidRPr="00993A0B">
        <w:rPr>
          <w:noProof/>
        </w:rPr>
        <w:t>Si l’investissement nécessite une évaluation de l’impact sur l’environnement en application de la directive 2011/92/UE du Parlement européen et du Conseil</w:t>
      </w:r>
      <w:r w:rsidRPr="00993A0B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993A0B">
        <w:rPr>
          <w:noProof/>
        </w:rPr>
        <w:t>, veuillez confirmer que la mesure subordonne l’aide à la condition que cette évaluation ait été réalisée et que l’autorisation ait été accordée pour le projet d’investissement concerné, avant la date d’octroi de l’aide individuelle.</w:t>
      </w:r>
    </w:p>
    <w:p w14:paraId="2B8D9289" w14:textId="77777777" w:rsidR="003452C2" w:rsidRPr="00993A0B" w:rsidRDefault="003452C2" w:rsidP="003452C2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oui</w:t>
      </w:r>
      <w:r w:rsidRPr="00993A0B">
        <w:rPr>
          <w:noProof/>
        </w:rPr>
        <w:tab/>
      </w:r>
      <w:r w:rsidRPr="00993A0B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non</w:t>
      </w:r>
    </w:p>
    <w:p w14:paraId="713B5401" w14:textId="77777777" w:rsidR="003452C2" w:rsidRPr="00993A0B" w:rsidRDefault="003452C2" w:rsidP="003452C2">
      <w:pPr>
        <w:pStyle w:val="ManualNumPar2"/>
        <w:rPr>
          <w:rFonts w:eastAsia="Times New Roman"/>
          <w:noProof/>
          <w:szCs w:val="24"/>
        </w:rPr>
      </w:pPr>
      <w:r w:rsidRPr="00AD7D60">
        <w:rPr>
          <w:noProof/>
        </w:rPr>
        <w:t>2.1.</w:t>
      </w:r>
      <w:r w:rsidRPr="00AD7D60">
        <w:rPr>
          <w:noProof/>
        </w:rPr>
        <w:tab/>
      </w:r>
      <w:r w:rsidRPr="00993A0B">
        <w:rPr>
          <w:noProof/>
        </w:rPr>
        <w:t>Si la réponse est «oui», veuillez mentionner la ou les dispositions applicables de la base juridique.</w:t>
      </w:r>
    </w:p>
    <w:p w14:paraId="0C129A16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………………………………………………………………………………….</w:t>
      </w:r>
    </w:p>
    <w:p w14:paraId="40ADEAE0" w14:textId="77777777" w:rsidR="003452C2" w:rsidRPr="00993A0B" w:rsidRDefault="003452C2" w:rsidP="003452C2">
      <w:pPr>
        <w:pStyle w:val="ManualNumPar1"/>
        <w:rPr>
          <w:rFonts w:eastAsia="Times New Roman"/>
          <w:noProof/>
          <w:szCs w:val="24"/>
        </w:rPr>
      </w:pPr>
      <w:r w:rsidRPr="00AD7D60">
        <w:rPr>
          <w:noProof/>
        </w:rPr>
        <w:t>3.</w:t>
      </w:r>
      <w:r w:rsidRPr="00AD7D60">
        <w:rPr>
          <w:noProof/>
        </w:rPr>
        <w:tab/>
      </w:r>
      <w:r w:rsidRPr="00993A0B">
        <w:rPr>
          <w:noProof/>
        </w:rPr>
        <w:t>Veuillez confirmer que la mesure ne couvre que les coûts admissibles qui sont directs et spécifiques aux mesures préventives.</w:t>
      </w:r>
    </w:p>
    <w:p w14:paraId="6B1865A5" w14:textId="77777777" w:rsidR="003452C2" w:rsidRPr="00993A0B" w:rsidRDefault="003452C2" w:rsidP="003452C2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oui</w:t>
      </w:r>
      <w:r w:rsidRPr="00993A0B">
        <w:rPr>
          <w:noProof/>
        </w:rPr>
        <w:tab/>
      </w:r>
      <w:r w:rsidRPr="00993A0B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non</w:t>
      </w:r>
    </w:p>
    <w:p w14:paraId="220055B7" w14:textId="77777777" w:rsidR="003452C2" w:rsidRPr="00993A0B" w:rsidRDefault="003452C2" w:rsidP="003452C2">
      <w:pPr>
        <w:pStyle w:val="ManualNumPar2"/>
        <w:rPr>
          <w:rFonts w:eastAsia="Times New Roman"/>
          <w:noProof/>
          <w:szCs w:val="24"/>
        </w:rPr>
      </w:pPr>
      <w:r w:rsidRPr="00AD7D60">
        <w:rPr>
          <w:noProof/>
        </w:rPr>
        <w:t>3.1.</w:t>
      </w:r>
      <w:r w:rsidRPr="00AD7D60">
        <w:rPr>
          <w:noProof/>
        </w:rPr>
        <w:tab/>
      </w:r>
      <w:r w:rsidRPr="00993A0B">
        <w:rPr>
          <w:noProof/>
        </w:rPr>
        <w:t>Si la réponse est «oui», veuillez mentionner la ou les dispositions applicables de la base juridique.</w:t>
      </w:r>
    </w:p>
    <w:p w14:paraId="01E5212E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…………………………………………………………………………………….</w:t>
      </w:r>
    </w:p>
    <w:p w14:paraId="4E369111" w14:textId="77777777" w:rsidR="003452C2" w:rsidRPr="00993A0B" w:rsidRDefault="003452C2" w:rsidP="003452C2">
      <w:pPr>
        <w:pStyle w:val="ManualNumPar1"/>
        <w:rPr>
          <w:rFonts w:eastAsia="Times New Roman"/>
          <w:noProof/>
          <w:szCs w:val="24"/>
        </w:rPr>
      </w:pPr>
      <w:r w:rsidRPr="00AD7D60">
        <w:rPr>
          <w:noProof/>
        </w:rPr>
        <w:t>4.</w:t>
      </w:r>
      <w:r w:rsidRPr="00AD7D60">
        <w:rPr>
          <w:noProof/>
        </w:rPr>
        <w:tab/>
      </w:r>
      <w:r w:rsidRPr="00993A0B">
        <w:rPr>
          <w:noProof/>
        </w:rPr>
        <w:t xml:space="preserve">Veuillez confirmer que les coûts admissibles couvrent: </w:t>
      </w:r>
    </w:p>
    <w:p w14:paraId="1E680B3A" w14:textId="77777777" w:rsidR="003452C2" w:rsidRPr="00993A0B" w:rsidRDefault="003452C2" w:rsidP="003452C2">
      <w:pPr>
        <w:pStyle w:val="Point1"/>
        <w:rPr>
          <w:noProof/>
        </w:rPr>
      </w:pPr>
      <w:r w:rsidRPr="00AD7D60">
        <w:rPr>
          <w:noProof/>
        </w:rPr>
        <w:t>(a)</w:t>
      </w:r>
      <w:r w:rsidRPr="00AD7D6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la construction, l’acquisition, y compris par voie de crédit-bail, ou la rénovation de biens immeubles;</w:t>
      </w:r>
    </w:p>
    <w:p w14:paraId="18837695" w14:textId="77777777" w:rsidR="003452C2" w:rsidRPr="00993A0B" w:rsidRDefault="003452C2" w:rsidP="003452C2">
      <w:pPr>
        <w:pStyle w:val="Point1"/>
        <w:rPr>
          <w:noProof/>
        </w:rPr>
      </w:pPr>
      <w:r w:rsidRPr="00AD7D60">
        <w:rPr>
          <w:noProof/>
        </w:rPr>
        <w:lastRenderedPageBreak/>
        <w:t>(b)</w:t>
      </w:r>
      <w:r w:rsidRPr="00AD7D6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l’achat ou la location-vente de matériels et d’équipements jusqu’à concurrence de la valeur marchande du bien;</w:t>
      </w:r>
    </w:p>
    <w:p w14:paraId="0668E2B0" w14:textId="77777777" w:rsidR="003452C2" w:rsidRPr="00993A0B" w:rsidRDefault="003452C2" w:rsidP="003452C2">
      <w:pPr>
        <w:pStyle w:val="Point1"/>
        <w:rPr>
          <w:noProof/>
        </w:rPr>
      </w:pPr>
      <w:r w:rsidRPr="00AD7D60">
        <w:rPr>
          <w:noProof/>
        </w:rPr>
        <w:t>(c)</w:t>
      </w:r>
      <w:r w:rsidRPr="00AD7D6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</w:t>
      </w:r>
      <w:bookmarkStart w:id="0" w:name="_Hlk127279234"/>
      <w:r w:rsidRPr="00993A0B">
        <w:rPr>
          <w:noProof/>
        </w:rPr>
        <w:t xml:space="preserve">les deux types de coûts [soit les coûts admissibles mentionnés aux </w:t>
      </w:r>
      <w:bookmarkStart w:id="1" w:name="_Hlk127279297"/>
      <w:r w:rsidRPr="00993A0B">
        <w:rPr>
          <w:noProof/>
        </w:rPr>
        <w:t>points (a) et (b)].</w:t>
      </w:r>
      <w:bookmarkEnd w:id="0"/>
      <w:bookmarkEnd w:id="1"/>
    </w:p>
    <w:p w14:paraId="00CD2207" w14:textId="77777777" w:rsidR="003452C2" w:rsidRPr="00993A0B" w:rsidRDefault="003452C2" w:rsidP="003452C2">
      <w:pPr>
        <w:pStyle w:val="ManualNumPar2"/>
        <w:rPr>
          <w:rFonts w:eastAsia="Times New Roman"/>
          <w:noProof/>
          <w:szCs w:val="24"/>
        </w:rPr>
      </w:pPr>
      <w:r w:rsidRPr="00AD7D60">
        <w:rPr>
          <w:noProof/>
        </w:rPr>
        <w:t>4.1.</w:t>
      </w:r>
      <w:r w:rsidRPr="00AD7D60">
        <w:rPr>
          <w:noProof/>
        </w:rPr>
        <w:tab/>
      </w:r>
      <w:r w:rsidRPr="00993A0B">
        <w:rPr>
          <w:noProof/>
        </w:rPr>
        <w:t>Veuillez indiquer la ou les dispositions de la base juridique qui ont trait aux coûts admissibles.</w:t>
      </w:r>
    </w:p>
    <w:p w14:paraId="589F20D6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………………………………………………………………………………….</w:t>
      </w:r>
    </w:p>
    <w:p w14:paraId="6BBB97B8" w14:textId="77777777" w:rsidR="003452C2" w:rsidRPr="00993A0B" w:rsidRDefault="003452C2" w:rsidP="003452C2">
      <w:pPr>
        <w:pStyle w:val="ManualNumPar2"/>
        <w:rPr>
          <w:rFonts w:eastAsia="Times New Roman"/>
          <w:noProof/>
          <w:szCs w:val="24"/>
        </w:rPr>
      </w:pPr>
      <w:r w:rsidRPr="00AD7D60">
        <w:rPr>
          <w:noProof/>
        </w:rPr>
        <w:t>4.2.</w:t>
      </w:r>
      <w:r w:rsidRPr="00AD7D60">
        <w:rPr>
          <w:noProof/>
        </w:rPr>
        <w:tab/>
      </w:r>
      <w:r w:rsidRPr="00993A0B">
        <w:rPr>
          <w:noProof/>
        </w:rPr>
        <w:t>Veuillez fournir une description détaillée des coûts admissibles au titre de la mesure.</w:t>
      </w:r>
    </w:p>
    <w:p w14:paraId="16B85B51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……………………………………………………………………………….</w:t>
      </w:r>
    </w:p>
    <w:p w14:paraId="3993F470" w14:textId="77777777" w:rsidR="003452C2" w:rsidRPr="00993A0B" w:rsidRDefault="003452C2" w:rsidP="003452C2">
      <w:pPr>
        <w:pStyle w:val="ManualNumPar1"/>
        <w:rPr>
          <w:rFonts w:eastAsia="Times New Roman"/>
          <w:noProof/>
          <w:szCs w:val="24"/>
        </w:rPr>
      </w:pPr>
      <w:r w:rsidRPr="00AD7D60">
        <w:rPr>
          <w:noProof/>
        </w:rPr>
        <w:t>5.</w:t>
      </w:r>
      <w:r w:rsidRPr="00AD7D60">
        <w:rPr>
          <w:noProof/>
        </w:rPr>
        <w:tab/>
      </w:r>
      <w:r w:rsidRPr="00993A0B">
        <w:rPr>
          <w:noProof/>
        </w:rPr>
        <w:t>Veuillez confirmer que la mesure prévoit une intensité d’aide maximale n’excédant pas 100 % des coûts admissibles.</w:t>
      </w:r>
    </w:p>
    <w:p w14:paraId="7C15477F" w14:textId="77777777" w:rsidR="003452C2" w:rsidRPr="00993A0B" w:rsidRDefault="003452C2" w:rsidP="003452C2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oui</w:t>
      </w:r>
      <w:r w:rsidRPr="00993A0B">
        <w:rPr>
          <w:noProof/>
        </w:rPr>
        <w:tab/>
      </w:r>
      <w:r w:rsidRPr="00993A0B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3A0B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993A0B">
        <w:rPr>
          <w:noProof/>
        </w:rPr>
        <w:t xml:space="preserve"> non</w:t>
      </w:r>
    </w:p>
    <w:p w14:paraId="5764D908" w14:textId="77777777" w:rsidR="003452C2" w:rsidRPr="00993A0B" w:rsidRDefault="003452C2" w:rsidP="003452C2">
      <w:pPr>
        <w:pStyle w:val="ManualNumPar2"/>
        <w:rPr>
          <w:rFonts w:eastAsia="Times New Roman"/>
          <w:noProof/>
          <w:szCs w:val="24"/>
        </w:rPr>
      </w:pPr>
      <w:r w:rsidRPr="00AD7D60">
        <w:rPr>
          <w:noProof/>
        </w:rPr>
        <w:t>5.1.</w:t>
      </w:r>
      <w:r w:rsidRPr="00AD7D60">
        <w:rPr>
          <w:noProof/>
        </w:rPr>
        <w:tab/>
      </w:r>
      <w:r w:rsidRPr="00993A0B">
        <w:rPr>
          <w:noProof/>
        </w:rPr>
        <w:t>Veuillez indiquer l’intensité ou les intensités d’aide maximales applicables dans le cadre de la mesure.</w:t>
      </w:r>
    </w:p>
    <w:p w14:paraId="52E6F886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………………………………………………………………………………….</w:t>
      </w:r>
    </w:p>
    <w:p w14:paraId="01D906BF" w14:textId="77777777" w:rsidR="003452C2" w:rsidRPr="00993A0B" w:rsidRDefault="003452C2" w:rsidP="003452C2">
      <w:pPr>
        <w:pStyle w:val="ManualNumPar2"/>
        <w:rPr>
          <w:noProof/>
        </w:rPr>
      </w:pPr>
      <w:r w:rsidRPr="00AD7D60">
        <w:rPr>
          <w:noProof/>
        </w:rPr>
        <w:t>5.2.</w:t>
      </w:r>
      <w:r w:rsidRPr="00AD7D60">
        <w:rPr>
          <w:noProof/>
        </w:rPr>
        <w:tab/>
      </w:r>
      <w:r w:rsidRPr="00993A0B">
        <w:rPr>
          <w:noProof/>
        </w:rPr>
        <w:t>Veuillez indiquer la ou les dispositions de la base juridique fixant l’intensité ou les intensités d’aide maximales dans le cadre de la mesure.</w:t>
      </w:r>
    </w:p>
    <w:p w14:paraId="7DE48D99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……………………………………………………………………………….</w:t>
      </w:r>
    </w:p>
    <w:p w14:paraId="441919F9" w14:textId="77777777" w:rsidR="003452C2" w:rsidRPr="00993A0B" w:rsidRDefault="003452C2" w:rsidP="003452C2">
      <w:pPr>
        <w:pStyle w:val="ManualHeading4"/>
        <w:rPr>
          <w:noProof/>
        </w:rPr>
      </w:pPr>
      <w:r w:rsidRPr="00993A0B">
        <w:rPr>
          <w:noProof/>
        </w:rPr>
        <w:t>AUTRES INFORMATIONS</w:t>
      </w:r>
    </w:p>
    <w:p w14:paraId="12064BE3" w14:textId="77777777" w:rsidR="003452C2" w:rsidRPr="00993A0B" w:rsidRDefault="003452C2" w:rsidP="003452C2">
      <w:pPr>
        <w:pStyle w:val="ManualNumPar1"/>
        <w:rPr>
          <w:noProof/>
        </w:rPr>
      </w:pPr>
      <w:r w:rsidRPr="00AD7D60">
        <w:rPr>
          <w:noProof/>
        </w:rPr>
        <w:t>6.</w:t>
      </w:r>
      <w:r w:rsidRPr="00AD7D60">
        <w:rPr>
          <w:noProof/>
        </w:rPr>
        <w:tab/>
      </w:r>
      <w:r w:rsidRPr="00993A0B">
        <w:rPr>
          <w:noProof/>
        </w:rPr>
        <w:t>Veuillez fournir tout autre renseignement jugé utile pour l’appréciation de la mesure au regard de la section correspondante des lignes directrices.</w:t>
      </w:r>
    </w:p>
    <w:p w14:paraId="169A028F" w14:textId="77777777" w:rsidR="003452C2" w:rsidRPr="00993A0B" w:rsidRDefault="003452C2" w:rsidP="003452C2">
      <w:pPr>
        <w:pStyle w:val="Text1"/>
        <w:rPr>
          <w:noProof/>
        </w:rPr>
      </w:pPr>
      <w:r w:rsidRPr="00993A0B">
        <w:rPr>
          <w:noProof/>
        </w:rPr>
        <w:t>………………………………………………………………………………….</w:t>
      </w:r>
    </w:p>
    <w:p w14:paraId="5A7BB87C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2B6A" w14:textId="77777777" w:rsidR="003452C2" w:rsidRDefault="003452C2" w:rsidP="003452C2">
      <w:pPr>
        <w:spacing w:before="0" w:after="0"/>
      </w:pPr>
      <w:r>
        <w:separator/>
      </w:r>
    </w:p>
  </w:endnote>
  <w:endnote w:type="continuationSeparator" w:id="0">
    <w:p w14:paraId="7074661E" w14:textId="77777777" w:rsidR="003452C2" w:rsidRDefault="003452C2" w:rsidP="003452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3453" w14:textId="77777777" w:rsidR="003452C2" w:rsidRDefault="003452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D44B" w14:textId="4F7E7C82" w:rsidR="003452C2" w:rsidRDefault="003452C2" w:rsidP="003452C2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D77D" w14:textId="77777777" w:rsidR="003452C2" w:rsidRDefault="00345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DB18" w14:textId="77777777" w:rsidR="003452C2" w:rsidRDefault="003452C2" w:rsidP="003452C2">
      <w:pPr>
        <w:spacing w:before="0" w:after="0"/>
      </w:pPr>
      <w:r>
        <w:separator/>
      </w:r>
    </w:p>
  </w:footnote>
  <w:footnote w:type="continuationSeparator" w:id="0">
    <w:p w14:paraId="6EF1E4AE" w14:textId="77777777" w:rsidR="003452C2" w:rsidRDefault="003452C2" w:rsidP="003452C2">
      <w:pPr>
        <w:spacing w:before="0" w:after="0"/>
      </w:pPr>
      <w:r>
        <w:continuationSeparator/>
      </w:r>
    </w:p>
  </w:footnote>
  <w:footnote w:id="1">
    <w:p w14:paraId="2D60D92E" w14:textId="77777777" w:rsidR="003452C2" w:rsidRPr="00492B41" w:rsidRDefault="003452C2" w:rsidP="003452C2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492B41">
        <w:rPr>
          <w:lang w:val="fr-BE"/>
        </w:rPr>
        <w:tab/>
        <w:t>JO C 107 du 23.3.2023, p. 1.</w:t>
      </w:r>
    </w:p>
  </w:footnote>
  <w:footnote w:id="2">
    <w:p w14:paraId="77787A25" w14:textId="77777777" w:rsidR="003452C2" w:rsidRPr="00492B41" w:rsidRDefault="003452C2" w:rsidP="003452C2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492B41">
        <w:rPr>
          <w:lang w:val="fr-BE"/>
        </w:rPr>
        <w:tab/>
        <w:t>Directive 2011/92/UE du Parlement européen et du Conseil du 13 décembre 2011 concernant l’évaluation des incidences de certains projets publics et privés sur l’environnement (Texte présentant de l’intérêt pour l’EEE) (JO L 26 du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0161" w14:textId="77777777" w:rsidR="003452C2" w:rsidRDefault="003452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816B" w14:textId="77777777" w:rsidR="003452C2" w:rsidRDefault="003452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329D3" w14:textId="77777777" w:rsidR="003452C2" w:rsidRDefault="003452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37659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953524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452C2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452C2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0E2C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A1D507"/>
  <w15:chartTrackingRefBased/>
  <w15:docId w15:val="{1086C5AE-D2FD-431F-9ECF-A2A206F1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2C2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fr-F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52C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52C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452C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52C2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452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52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2C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52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52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52C2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452C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2C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2C2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452C2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3452C2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3452C2"/>
    <w:rPr>
      <w:rFonts w:ascii="Times New Roman" w:hAnsi="Times New Roman" w:cs="Times New Roman"/>
      <w:kern w:val="0"/>
      <w:sz w:val="24"/>
      <w:lang w:val="fr-FR"/>
      <w14:ligatures w14:val="none"/>
    </w:rPr>
  </w:style>
  <w:style w:type="paragraph" w:customStyle="1" w:styleId="Text1">
    <w:name w:val="Text 1"/>
    <w:basedOn w:val="Normal"/>
    <w:rsid w:val="003452C2"/>
    <w:pPr>
      <w:ind w:left="850"/>
    </w:pPr>
  </w:style>
  <w:style w:type="paragraph" w:customStyle="1" w:styleId="Point1">
    <w:name w:val="Point 1"/>
    <w:basedOn w:val="Normal"/>
    <w:rsid w:val="003452C2"/>
    <w:pPr>
      <w:ind w:left="1417" w:hanging="567"/>
    </w:pPr>
  </w:style>
  <w:style w:type="paragraph" w:customStyle="1" w:styleId="Point0number">
    <w:name w:val="Point 0 (number)"/>
    <w:basedOn w:val="Normal"/>
    <w:rsid w:val="003452C2"/>
    <w:pPr>
      <w:numPr>
        <w:numId w:val="45"/>
      </w:numPr>
    </w:pPr>
  </w:style>
  <w:style w:type="paragraph" w:customStyle="1" w:styleId="Point1number">
    <w:name w:val="Point 1 (number)"/>
    <w:basedOn w:val="Normal"/>
    <w:rsid w:val="003452C2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3452C2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3452C2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3452C2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3452C2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3452C2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3452C2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3452C2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2765</Characters>
  <DocSecurity>0</DocSecurity>
  <Lines>52</Lines>
  <Paragraphs>28</Paragraphs>
  <ScaleCrop>false</ScaleCrop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2025-05-25T15:22:00Z</dcterms:created>
  <dcterms:modified xsi:type="dcterms:W3CDTF">2025-05-25T15:23:00Z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2025-05-25T15:23:13Z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d52458a7-1d58-47e3-bb78-0f9c1464b7d1</vt:lpwstr>
  </property>
  <property fmtid="{D5CDD505-2E9C-101B-9397-08002B2CF9AE}" pid="8" name="MSIP_Label_6bd9ddd1-4d20-43f6-abfa-fc3c07406f94_ContentBits">
    <vt:lpwstr>0</vt:lpwstr>
  </property>
</Properties>
</file>